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86" w:rsidRPr="00370686" w:rsidRDefault="00370686" w:rsidP="00370686">
      <w:pPr>
        <w:jc w:val="center"/>
        <w:rPr>
          <w:sz w:val="32"/>
          <w:szCs w:val="32"/>
          <w:lang w:val="en-GB"/>
        </w:rPr>
      </w:pPr>
      <w:r w:rsidRPr="00370686">
        <w:rPr>
          <w:sz w:val="32"/>
          <w:szCs w:val="32"/>
          <w:lang w:val="en-GB"/>
        </w:rPr>
        <w:t xml:space="preserve">PROGRAM </w:t>
      </w:r>
      <w:r w:rsidRPr="00370686">
        <w:rPr>
          <w:sz w:val="32"/>
          <w:szCs w:val="32"/>
          <w:lang w:val="en-GB"/>
        </w:rPr>
        <w:sym w:font="Wingdings" w:char="F0E0"/>
      </w:r>
      <w:r w:rsidRPr="00370686">
        <w:rPr>
          <w:sz w:val="32"/>
          <w:szCs w:val="32"/>
          <w:lang w:val="en-GB"/>
        </w:rPr>
        <w:t xml:space="preserve"> </w:t>
      </w:r>
      <w:r w:rsidRPr="00370686">
        <w:rPr>
          <w:b/>
          <w:sz w:val="32"/>
          <w:szCs w:val="32"/>
          <w:lang w:val="en-GB"/>
        </w:rPr>
        <w:t>“PROBLEMS AND VISIONS IN SOCIAL CARE”</w:t>
      </w:r>
    </w:p>
    <w:p w:rsidR="00370686" w:rsidRPr="00370686" w:rsidRDefault="00370686" w:rsidP="00370686">
      <w:pPr>
        <w:jc w:val="center"/>
        <w:rPr>
          <w:b/>
        </w:rPr>
      </w:pPr>
      <w:r w:rsidRPr="00370686">
        <w:rPr>
          <w:lang w:val="en-GB"/>
        </w:rPr>
        <w:t>Ljubljana</w:t>
      </w:r>
      <w:r>
        <w:rPr>
          <w:lang w:val="en-GB"/>
        </w:rPr>
        <w:t xml:space="preserve"> (</w:t>
      </w:r>
      <w:r w:rsidR="00470F6E">
        <w:rPr>
          <w:lang w:val="en-GB"/>
        </w:rPr>
        <w:t>City hotel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Dalmatinova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ulica</w:t>
      </w:r>
      <w:proofErr w:type="spellEnd"/>
      <w:r>
        <w:rPr>
          <w:lang w:val="en-GB"/>
        </w:rPr>
        <w:t xml:space="preserve"> </w:t>
      </w:r>
      <w:r w:rsidR="00470F6E">
        <w:rPr>
          <w:lang w:val="en-GB"/>
        </w:rPr>
        <w:t>15</w:t>
      </w:r>
      <w:r>
        <w:rPr>
          <w:lang w:val="en-GB"/>
        </w:rPr>
        <w:t>), September 14-15, 2016</w:t>
      </w:r>
    </w:p>
    <w:p w:rsidR="00370686" w:rsidRPr="001C6DB2" w:rsidRDefault="00370686" w:rsidP="00370686">
      <w:pPr>
        <w:rPr>
          <w:b/>
        </w:rPr>
      </w:pPr>
    </w:p>
    <w:p w:rsidR="00370686" w:rsidRPr="00053CE9" w:rsidRDefault="00370686" w:rsidP="00370686">
      <w:pPr>
        <w:rPr>
          <w:b/>
          <w:lang w:val="en-GB"/>
        </w:rPr>
      </w:pPr>
      <w:r w:rsidRPr="00053CE9">
        <w:rPr>
          <w:b/>
        </w:rPr>
        <w:t>FIRST DAY (</w:t>
      </w:r>
      <w:r w:rsidRPr="00053CE9">
        <w:rPr>
          <w:b/>
          <w:lang w:val="en-GB"/>
        </w:rPr>
        <w:t>SEPTEMBER 14, 2016)</w:t>
      </w:r>
    </w:p>
    <w:p w:rsidR="00370686" w:rsidRDefault="00370686" w:rsidP="00370686"/>
    <w:p w:rsidR="00370686" w:rsidRPr="00F71510" w:rsidRDefault="00370686" w:rsidP="00370686">
      <w:pPr>
        <w:rPr>
          <w:b/>
          <w:u w:val="single"/>
        </w:rPr>
      </w:pPr>
      <w:r>
        <w:t xml:space="preserve">8.30 – 9.00 Registration </w:t>
      </w:r>
    </w:p>
    <w:p w:rsidR="00370686" w:rsidRDefault="00370686" w:rsidP="00370686">
      <w:r>
        <w:t xml:space="preserve">9.00 – 9.30 </w:t>
      </w:r>
      <w:r w:rsidRPr="008A36F1">
        <w:t>Introduction</w:t>
      </w:r>
    </w:p>
    <w:p w:rsidR="00370686" w:rsidRDefault="00370686" w:rsidP="00370686">
      <w:r>
        <w:t>Majda Hrženjak, Peace Institute, Slovenia</w:t>
      </w:r>
    </w:p>
    <w:p w:rsidR="00370686" w:rsidRDefault="00370686" w:rsidP="00370686">
      <w:r>
        <w:t>Vesna Leskošek, University of Ljubljana, Faculty of Social Work, Slovenia</w:t>
      </w:r>
    </w:p>
    <w:p w:rsidR="00370686" w:rsidRPr="00CA17E0" w:rsidRDefault="00370686" w:rsidP="00370686">
      <w:r w:rsidRPr="00CA17E0">
        <w:t xml:space="preserve">Martina Vuk, Ministry of </w:t>
      </w:r>
      <w:proofErr w:type="spellStart"/>
      <w:r w:rsidRPr="00CA17E0">
        <w:t>Labour</w:t>
      </w:r>
      <w:proofErr w:type="spellEnd"/>
      <w:r w:rsidRPr="00CA17E0">
        <w:t>, Family, Social Affairs and Equal Opportunities</w:t>
      </w:r>
      <w:r>
        <w:t>, Slovenia</w:t>
      </w:r>
    </w:p>
    <w:p w:rsidR="00370686" w:rsidRDefault="00370686" w:rsidP="00370686"/>
    <w:p w:rsidR="00370686" w:rsidRPr="00F71510" w:rsidRDefault="00370686" w:rsidP="00370686">
      <w:pPr>
        <w:rPr>
          <w:u w:val="single"/>
        </w:rPr>
      </w:pPr>
      <w:r>
        <w:t xml:space="preserve">9.30 – 10.15 </w:t>
      </w:r>
      <w:r w:rsidRPr="00053CE9">
        <w:rPr>
          <w:b/>
        </w:rPr>
        <w:t>Keynote speech:</w:t>
      </w:r>
      <w:r w:rsidRPr="00F71510">
        <w:rPr>
          <w:u w:val="single"/>
        </w:rPr>
        <w:t xml:space="preserve"> </w:t>
      </w:r>
    </w:p>
    <w:p w:rsidR="00370686" w:rsidRDefault="00370686" w:rsidP="00370686">
      <w:proofErr w:type="spellStart"/>
      <w:r w:rsidRPr="00053CE9">
        <w:t>Helma</w:t>
      </w:r>
      <w:proofErr w:type="spellEnd"/>
      <w:r w:rsidRPr="00053CE9">
        <w:t xml:space="preserve"> Lutz</w:t>
      </w:r>
      <w:r>
        <w:t xml:space="preserve"> </w:t>
      </w:r>
      <w:r>
        <w:sym w:font="Wingdings" w:char="F0E0"/>
      </w:r>
      <w:r>
        <w:t xml:space="preserve"> </w:t>
      </w:r>
      <w:r w:rsidRPr="00F71510">
        <w:t xml:space="preserve">Neoliberal Contingencies: </w:t>
      </w:r>
      <w:r w:rsidRPr="0018024F">
        <w:rPr>
          <w:i/>
        </w:rPr>
        <w:t>Cash-for-Care</w:t>
      </w:r>
      <w:r w:rsidRPr="00F71510">
        <w:t xml:space="preserve"> and the </w:t>
      </w:r>
      <w:r w:rsidRPr="0018024F">
        <w:rPr>
          <w:i/>
        </w:rPr>
        <w:t xml:space="preserve">Universal </w:t>
      </w:r>
      <w:r w:rsidRPr="00F71510">
        <w:t>Employer</w:t>
      </w:r>
    </w:p>
    <w:p w:rsidR="00370686" w:rsidRDefault="00370686" w:rsidP="00370686">
      <w:r>
        <w:t>Moderator:  Mojca Pajnik</w:t>
      </w:r>
    </w:p>
    <w:p w:rsidR="00370686" w:rsidRDefault="00370686" w:rsidP="00370686"/>
    <w:p w:rsidR="00370686" w:rsidRPr="00053CE9" w:rsidRDefault="00370686" w:rsidP="00370686">
      <w:pPr>
        <w:rPr>
          <w:b/>
        </w:rPr>
      </w:pPr>
      <w:r>
        <w:t>10.15 – 11.05</w:t>
      </w:r>
      <w:r w:rsidRPr="00746EB4">
        <w:t xml:space="preserve"> </w:t>
      </w:r>
      <w:r w:rsidRPr="00053CE9">
        <w:rPr>
          <w:b/>
        </w:rPr>
        <w:t xml:space="preserve">Session 1: Restructuring of Care Policies in </w:t>
      </w:r>
      <w:r>
        <w:rPr>
          <w:b/>
        </w:rPr>
        <w:t>the Context of Post-Socialist former Yugoslavia States</w:t>
      </w:r>
      <w:r w:rsidRPr="00053CE9">
        <w:rPr>
          <w:b/>
        </w:rPr>
        <w:t xml:space="preserve"> </w:t>
      </w:r>
    </w:p>
    <w:p w:rsidR="00370686" w:rsidRDefault="00370686" w:rsidP="00370686">
      <w:proofErr w:type="spellStart"/>
      <w:r w:rsidRPr="00053CE9">
        <w:t>Zorana</w:t>
      </w:r>
      <w:proofErr w:type="spellEnd"/>
      <w:r w:rsidRPr="00053CE9">
        <w:t xml:space="preserve"> </w:t>
      </w:r>
      <w:proofErr w:type="spellStart"/>
      <w:r w:rsidRPr="00053CE9">
        <w:t>Antonijević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D81767">
        <w:t xml:space="preserve">Framing the </w:t>
      </w:r>
      <w:r>
        <w:t>C</w:t>
      </w:r>
      <w:r w:rsidRPr="00D81767">
        <w:t xml:space="preserve">are </w:t>
      </w:r>
      <w:r>
        <w:t>Policy at the S</w:t>
      </w:r>
      <w:r w:rsidRPr="00D81767">
        <w:t>em</w:t>
      </w:r>
      <w:r>
        <w:t>i-P</w:t>
      </w:r>
      <w:r w:rsidRPr="00D81767">
        <w:t xml:space="preserve">eriphery: the </w:t>
      </w:r>
      <w:r>
        <w:t>Case of P</w:t>
      </w:r>
      <w:r w:rsidRPr="00D81767">
        <w:t xml:space="preserve">arental </w:t>
      </w:r>
      <w:r>
        <w:t>A</w:t>
      </w:r>
      <w:r w:rsidRPr="00D81767">
        <w:t>llowances in Serbia</w:t>
      </w:r>
    </w:p>
    <w:p w:rsidR="00370686" w:rsidRDefault="00370686" w:rsidP="00370686">
      <w:r w:rsidRPr="00053CE9">
        <w:t>Majda Hrženjak</w:t>
      </w:r>
      <w:r>
        <w:t xml:space="preserve"> </w:t>
      </w:r>
      <w:r>
        <w:sym w:font="Wingdings" w:char="F0E0"/>
      </w:r>
      <w:r>
        <w:t xml:space="preserve"> </w:t>
      </w:r>
      <w:r w:rsidRPr="00D81767">
        <w:t xml:space="preserve">Comparison of </w:t>
      </w:r>
      <w:r>
        <w:t>C</w:t>
      </w:r>
      <w:r w:rsidRPr="00D81767">
        <w:t xml:space="preserve">hildcare and </w:t>
      </w:r>
      <w:r>
        <w:t>E</w:t>
      </w:r>
      <w:r w:rsidRPr="00D81767">
        <w:t xml:space="preserve">ldercare </w:t>
      </w:r>
      <w:r>
        <w:t>P</w:t>
      </w:r>
      <w:r w:rsidRPr="00D81767">
        <w:t xml:space="preserve">olicies in Slovenia from the </w:t>
      </w:r>
      <w:r>
        <w:t>P</w:t>
      </w:r>
      <w:r w:rsidRPr="00D81767">
        <w:t>erspective of (</w:t>
      </w:r>
      <w:r>
        <w:t>De</w:t>
      </w:r>
      <w:proofErr w:type="gramStart"/>
      <w:r>
        <w:t>)</w:t>
      </w:r>
      <w:proofErr w:type="spellStart"/>
      <w:r>
        <w:t>F</w:t>
      </w:r>
      <w:r w:rsidRPr="00D81767">
        <w:t>amilization</w:t>
      </w:r>
      <w:proofErr w:type="spellEnd"/>
      <w:proofErr w:type="gramEnd"/>
      <w:r w:rsidRPr="00D81767">
        <w:t xml:space="preserve"> and </w:t>
      </w:r>
      <w:r>
        <w:t>G</w:t>
      </w:r>
      <w:r w:rsidRPr="00D81767">
        <w:t xml:space="preserve">ender </w:t>
      </w:r>
      <w:r>
        <w:t>E</w:t>
      </w:r>
      <w:r w:rsidRPr="00D81767">
        <w:t>quality</w:t>
      </w:r>
    </w:p>
    <w:p w:rsidR="00370686" w:rsidRPr="00D561CB" w:rsidRDefault="00370686" w:rsidP="00370686">
      <w:r w:rsidRPr="00D561CB">
        <w:t xml:space="preserve">Moderator: </w:t>
      </w:r>
      <w:r>
        <w:t>Neža Kogovšek Šal</w:t>
      </w:r>
      <w:r w:rsidR="00470F6E">
        <w:t>a</w:t>
      </w:r>
      <w:r>
        <w:t>mon</w:t>
      </w:r>
    </w:p>
    <w:p w:rsidR="00370686" w:rsidRDefault="00370686" w:rsidP="00370686"/>
    <w:p w:rsidR="00370686" w:rsidRDefault="00370686" w:rsidP="00370686">
      <w:pPr>
        <w:rPr>
          <w:b/>
        </w:rPr>
      </w:pPr>
      <w:r w:rsidRPr="00746EB4">
        <w:t>11.0</w:t>
      </w:r>
      <w:r>
        <w:t>5</w:t>
      </w:r>
      <w:r w:rsidRPr="00746EB4">
        <w:t xml:space="preserve"> –11.</w:t>
      </w:r>
      <w:r>
        <w:t>30</w:t>
      </w:r>
      <w:r>
        <w:rPr>
          <w:b/>
        </w:rPr>
        <w:t xml:space="preserve"> </w:t>
      </w:r>
      <w:r w:rsidRPr="00053CE9">
        <w:t>Coffee/Tea Break</w:t>
      </w:r>
    </w:p>
    <w:p w:rsidR="00370686" w:rsidRDefault="00370686" w:rsidP="00370686">
      <w:pPr>
        <w:rPr>
          <w:b/>
        </w:rPr>
      </w:pPr>
    </w:p>
    <w:p w:rsidR="00370686" w:rsidRPr="00EC3C18" w:rsidRDefault="00370686" w:rsidP="00370686">
      <w:pPr>
        <w:rPr>
          <w:b/>
        </w:rPr>
      </w:pPr>
      <w:r w:rsidRPr="00746EB4">
        <w:t>11.</w:t>
      </w:r>
      <w:r>
        <w:t>30</w:t>
      </w:r>
      <w:r w:rsidRPr="00746EB4">
        <w:t xml:space="preserve"> –1</w:t>
      </w:r>
      <w:r>
        <w:t>3</w:t>
      </w:r>
      <w:r w:rsidRPr="00746EB4">
        <w:t>.</w:t>
      </w:r>
      <w:r>
        <w:t>10</w:t>
      </w:r>
      <w:r>
        <w:rPr>
          <w:b/>
        </w:rPr>
        <w:t xml:space="preserve"> </w:t>
      </w:r>
      <w:r w:rsidRPr="00EC3C18">
        <w:rPr>
          <w:b/>
        </w:rPr>
        <w:t xml:space="preserve">Session </w:t>
      </w:r>
      <w:r>
        <w:rPr>
          <w:b/>
        </w:rPr>
        <w:t>2</w:t>
      </w:r>
      <w:r w:rsidRPr="00EC3C18">
        <w:rPr>
          <w:b/>
        </w:rPr>
        <w:t xml:space="preserve">: </w:t>
      </w:r>
      <w:r>
        <w:rPr>
          <w:b/>
        </w:rPr>
        <w:t>Ambiguities of Care as a Paid Work</w:t>
      </w:r>
    </w:p>
    <w:p w:rsidR="00370686" w:rsidRDefault="00370686" w:rsidP="00370686">
      <w:proofErr w:type="spellStart"/>
      <w:r w:rsidRPr="00053CE9">
        <w:t>Anneli</w:t>
      </w:r>
      <w:proofErr w:type="spellEnd"/>
      <w:r w:rsidRPr="00053CE9">
        <w:t xml:space="preserve"> </w:t>
      </w:r>
      <w:proofErr w:type="spellStart"/>
      <w:r w:rsidRPr="00053CE9">
        <w:t>Stranz</w:t>
      </w:r>
      <w:proofErr w:type="spellEnd"/>
      <w:r>
        <w:t xml:space="preserve"> </w:t>
      </w:r>
      <w:r>
        <w:sym w:font="Wingdings" w:char="F0E0"/>
      </w:r>
      <w:r>
        <w:t xml:space="preserve"> Illuminating the D</w:t>
      </w:r>
      <w:r w:rsidRPr="009331EB">
        <w:t xml:space="preserve">imensions of </w:t>
      </w:r>
      <w:r>
        <w:t>Redistribution and Recognition in the E</w:t>
      </w:r>
      <w:r w:rsidRPr="009331EB">
        <w:t xml:space="preserve">veryday </w:t>
      </w:r>
      <w:r>
        <w:t>R</w:t>
      </w:r>
      <w:r w:rsidRPr="009331EB">
        <w:t xml:space="preserve">ealities of </w:t>
      </w:r>
      <w:r>
        <w:t>Care W</w:t>
      </w:r>
      <w:r w:rsidRPr="009331EB">
        <w:t>ork</w:t>
      </w:r>
    </w:p>
    <w:p w:rsidR="00370686" w:rsidRDefault="00370686" w:rsidP="00370686">
      <w:r w:rsidRPr="00053CE9">
        <w:t>Lorena Poblete</w:t>
      </w:r>
      <w:r>
        <w:t xml:space="preserve"> </w:t>
      </w:r>
      <w:r>
        <w:sym w:font="Wingdings" w:char="F0E0"/>
      </w:r>
      <w:r>
        <w:t xml:space="preserve">  </w:t>
      </w:r>
      <w:proofErr w:type="gramStart"/>
      <w:r>
        <w:t>The</w:t>
      </w:r>
      <w:proofErr w:type="gramEnd"/>
      <w:r>
        <w:t xml:space="preserve"> Ambivalence of </w:t>
      </w:r>
      <w:proofErr w:type="spellStart"/>
      <w:r>
        <w:t>Labour</w:t>
      </w:r>
      <w:proofErr w:type="spellEnd"/>
      <w:r>
        <w:t xml:space="preserve"> R</w:t>
      </w:r>
      <w:r w:rsidRPr="00F62EE2">
        <w:t>egulation in Latin America</w:t>
      </w:r>
    </w:p>
    <w:p w:rsidR="00370686" w:rsidRDefault="00370686" w:rsidP="00370686">
      <w:r w:rsidRPr="00053CE9">
        <w:t>Lenore E. Matthew</w:t>
      </w:r>
      <w:r>
        <w:t xml:space="preserve">  </w:t>
      </w:r>
      <w:r>
        <w:sym w:font="Wingdings" w:char="F0E0"/>
      </w:r>
      <w:r>
        <w:t xml:space="preserve"> </w:t>
      </w:r>
      <w:r w:rsidRPr="00F62EE2">
        <w:t xml:space="preserve">Does Labor Formalization Impose Externalities </w:t>
      </w:r>
      <w:r>
        <w:t>o</w:t>
      </w:r>
      <w:r w:rsidRPr="00F62EE2">
        <w:t>n Informally Employed Women</w:t>
      </w:r>
      <w:proofErr w:type="gramStart"/>
      <w:r w:rsidRPr="00F62EE2">
        <w:t>?:</w:t>
      </w:r>
      <w:proofErr w:type="gramEnd"/>
      <w:r w:rsidRPr="00F62EE2">
        <w:t xml:space="preserve"> Considering Unpaid Care</w:t>
      </w:r>
    </w:p>
    <w:p w:rsidR="00370686" w:rsidRDefault="00370686" w:rsidP="00370686">
      <w:r w:rsidRPr="00053CE9">
        <w:t>Vesna Leskošek</w:t>
      </w:r>
      <w:r>
        <w:t xml:space="preserve"> </w:t>
      </w:r>
      <w:r>
        <w:sym w:font="Wingdings" w:char="F0E0"/>
      </w:r>
      <w:r>
        <w:t xml:space="preserve"> Wage in P</w:t>
      </w:r>
      <w:r w:rsidRPr="0024211E">
        <w:t xml:space="preserve">rivate </w:t>
      </w:r>
      <w:r>
        <w:t>C</w:t>
      </w:r>
      <w:r w:rsidRPr="0024211E">
        <w:t xml:space="preserve">are </w:t>
      </w:r>
      <w:r>
        <w:t>S</w:t>
      </w:r>
      <w:r w:rsidRPr="0024211E">
        <w:t xml:space="preserve">ector: the </w:t>
      </w:r>
      <w:r>
        <w:t>C</w:t>
      </w:r>
      <w:r w:rsidRPr="0024211E">
        <w:t xml:space="preserve">ase of </w:t>
      </w:r>
      <w:r>
        <w:t>F</w:t>
      </w:r>
      <w:r w:rsidRPr="0024211E">
        <w:t xml:space="preserve">amily </w:t>
      </w:r>
      <w:r>
        <w:t>C</w:t>
      </w:r>
      <w:r w:rsidRPr="0024211E">
        <w:t xml:space="preserve">are </w:t>
      </w:r>
      <w:r>
        <w:t>A</w:t>
      </w:r>
      <w:r w:rsidRPr="0024211E">
        <w:t>ssistants</w:t>
      </w:r>
    </w:p>
    <w:p w:rsidR="00370686" w:rsidRPr="00840D64" w:rsidRDefault="00370686" w:rsidP="00370686">
      <w:r w:rsidRPr="00840D64">
        <w:t>Moderator: Veronika Bajt</w:t>
      </w:r>
    </w:p>
    <w:p w:rsidR="00370686" w:rsidRDefault="00370686" w:rsidP="00370686"/>
    <w:p w:rsidR="00370686" w:rsidRDefault="00370686" w:rsidP="00370686">
      <w:r w:rsidRPr="00746EB4">
        <w:t>1</w:t>
      </w:r>
      <w:r>
        <w:t>3</w:t>
      </w:r>
      <w:r w:rsidRPr="00746EB4">
        <w:t>.</w:t>
      </w:r>
      <w:r>
        <w:t>10</w:t>
      </w:r>
      <w:r w:rsidRPr="00746EB4">
        <w:t xml:space="preserve"> – 14.</w:t>
      </w:r>
      <w:r>
        <w:t>45</w:t>
      </w:r>
      <w:r>
        <w:rPr>
          <w:b/>
        </w:rPr>
        <w:t xml:space="preserve"> </w:t>
      </w:r>
      <w:r w:rsidRPr="00053CE9">
        <w:t>Lunch Break</w:t>
      </w:r>
      <w:r>
        <w:t xml:space="preserve"> </w:t>
      </w:r>
    </w:p>
    <w:p w:rsidR="00370686" w:rsidRDefault="00370686" w:rsidP="00370686">
      <w:r>
        <w:t xml:space="preserve">14.45 – 15.30 </w:t>
      </w:r>
      <w:r w:rsidRPr="00053CE9">
        <w:rPr>
          <w:b/>
        </w:rPr>
        <w:t>Keynote speech:</w:t>
      </w:r>
      <w:r>
        <w:t xml:space="preserve"> </w:t>
      </w:r>
    </w:p>
    <w:p w:rsidR="00370686" w:rsidRDefault="00370686" w:rsidP="00370686">
      <w:r w:rsidRPr="00053CE9">
        <w:t xml:space="preserve">Bernhard </w:t>
      </w:r>
      <w:proofErr w:type="spellStart"/>
      <w:r w:rsidRPr="00053CE9">
        <w:t>Weicht</w:t>
      </w:r>
      <w:proofErr w:type="spellEnd"/>
      <w:r w:rsidRPr="00053CE9">
        <w:t xml:space="preserve"> </w:t>
      </w:r>
      <w:r>
        <w:sym w:font="Wingdings" w:char="F0E0"/>
      </w:r>
      <w:r>
        <w:t xml:space="preserve"> </w:t>
      </w:r>
      <w:r w:rsidRPr="00F71510">
        <w:t>State, Market, or</w:t>
      </w:r>
      <w:r>
        <w:t xml:space="preserve"> back to the Family? Nostalgic S</w:t>
      </w:r>
      <w:r w:rsidRPr="00F71510">
        <w:t xml:space="preserve">truggles for </w:t>
      </w:r>
      <w:r>
        <w:t>Proper E</w:t>
      </w:r>
      <w:r w:rsidRPr="00F71510">
        <w:t xml:space="preserve">lder </w:t>
      </w:r>
      <w:r>
        <w:t>C</w:t>
      </w:r>
      <w:r w:rsidRPr="00F71510">
        <w:t>are</w:t>
      </w:r>
    </w:p>
    <w:p w:rsidR="00370686" w:rsidRDefault="00370686" w:rsidP="00370686">
      <w:r w:rsidRPr="00C72578">
        <w:t xml:space="preserve">Moderator: Majda </w:t>
      </w:r>
      <w:r>
        <w:t>H</w:t>
      </w:r>
      <w:r w:rsidRPr="00C72578">
        <w:t>rženjak</w:t>
      </w:r>
    </w:p>
    <w:p w:rsidR="00370686" w:rsidRPr="00C72578" w:rsidRDefault="00370686" w:rsidP="00370686"/>
    <w:p w:rsidR="00370686" w:rsidRDefault="00370686" w:rsidP="00370686">
      <w:r>
        <w:t xml:space="preserve">15.30 – 16.45 </w:t>
      </w:r>
      <w:r w:rsidRPr="00EC3C18">
        <w:rPr>
          <w:b/>
        </w:rPr>
        <w:t xml:space="preserve">Session </w:t>
      </w:r>
      <w:r>
        <w:rPr>
          <w:b/>
        </w:rPr>
        <w:t>3</w:t>
      </w:r>
      <w:r w:rsidRPr="00EC3C18">
        <w:rPr>
          <w:b/>
        </w:rPr>
        <w:t xml:space="preserve">: </w:t>
      </w:r>
      <w:r>
        <w:rPr>
          <w:b/>
        </w:rPr>
        <w:t>Homecare Practices: Negotiations, Struggles and Challenges</w:t>
      </w:r>
    </w:p>
    <w:p w:rsidR="00370686" w:rsidRDefault="00370686" w:rsidP="00370686">
      <w:r w:rsidRPr="00053CE9">
        <w:t>Helene Brodin and Elin Peterson</w:t>
      </w:r>
      <w:r>
        <w:t xml:space="preserve"> </w:t>
      </w:r>
      <w:r>
        <w:sym w:font="Wingdings" w:char="F0E0"/>
      </w:r>
      <w:r>
        <w:t xml:space="preserve"> </w:t>
      </w:r>
      <w:r w:rsidRPr="00385879">
        <w:t xml:space="preserve">“If Men Had Been Overrepresented Among Workers </w:t>
      </w:r>
      <w:r>
        <w:t>a</w:t>
      </w:r>
      <w:r w:rsidRPr="00385879">
        <w:t xml:space="preserve">nd Owners, Things Would Have Been Different.” Experiences </w:t>
      </w:r>
      <w:r>
        <w:t>o</w:t>
      </w:r>
      <w:r w:rsidRPr="00385879">
        <w:t>f Small Home</w:t>
      </w:r>
      <w:r>
        <w:t>care Entrepreneurs in Stockholm</w:t>
      </w:r>
    </w:p>
    <w:p w:rsidR="00370686" w:rsidRDefault="00370686" w:rsidP="00370686">
      <w:proofErr w:type="spellStart"/>
      <w:r w:rsidRPr="00053CE9">
        <w:t>Duga</w:t>
      </w:r>
      <w:proofErr w:type="spellEnd"/>
      <w:r w:rsidRPr="00053CE9">
        <w:t xml:space="preserve"> </w:t>
      </w:r>
      <w:proofErr w:type="spellStart"/>
      <w:r w:rsidRPr="00053CE9">
        <w:t>Mavrinac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2D06E7">
        <w:t xml:space="preserve">Practices of </w:t>
      </w:r>
      <w:r>
        <w:t>Care: D</w:t>
      </w:r>
      <w:r w:rsidRPr="002D06E7">
        <w:t xml:space="preserve">omestic </w:t>
      </w:r>
      <w:r>
        <w:t>S</w:t>
      </w:r>
      <w:r w:rsidRPr="002D06E7">
        <w:t xml:space="preserve">pace and </w:t>
      </w:r>
      <w:r>
        <w:t>E</w:t>
      </w:r>
      <w:r w:rsidRPr="002D06E7">
        <w:t xml:space="preserve">lder </w:t>
      </w:r>
      <w:r>
        <w:t>C</w:t>
      </w:r>
      <w:r w:rsidRPr="002D06E7">
        <w:t xml:space="preserve">are </w:t>
      </w:r>
      <w:r>
        <w:t>W</w:t>
      </w:r>
      <w:r w:rsidRPr="002D06E7">
        <w:t>ork in Contemporary Croatia</w:t>
      </w:r>
    </w:p>
    <w:p w:rsidR="00370686" w:rsidRDefault="00370686" w:rsidP="00370686">
      <w:r w:rsidRPr="00053CE9">
        <w:t xml:space="preserve">Olga </w:t>
      </w:r>
      <w:proofErr w:type="spellStart"/>
      <w:r w:rsidRPr="00053CE9">
        <w:t>Tkach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2D06E7">
        <w:t>Kin-Related Elder Care in Russian Families: Challenges for Home</w:t>
      </w:r>
    </w:p>
    <w:p w:rsidR="00370686" w:rsidRPr="00840D64" w:rsidRDefault="00370686" w:rsidP="00370686">
      <w:r w:rsidRPr="00C72578">
        <w:t xml:space="preserve">Moderator: </w:t>
      </w:r>
      <w:r>
        <w:t xml:space="preserve"> Vesna Leskošek</w:t>
      </w:r>
    </w:p>
    <w:p w:rsidR="00370686" w:rsidRDefault="00370686" w:rsidP="00370686">
      <w:pPr>
        <w:rPr>
          <w:b/>
        </w:rPr>
      </w:pPr>
    </w:p>
    <w:p w:rsidR="00370686" w:rsidRPr="00053CE9" w:rsidRDefault="00370686" w:rsidP="00370686">
      <w:pPr>
        <w:rPr>
          <w:b/>
          <w:szCs w:val="28"/>
        </w:rPr>
      </w:pPr>
      <w:r w:rsidRPr="00053CE9">
        <w:rPr>
          <w:b/>
          <w:szCs w:val="28"/>
        </w:rPr>
        <w:lastRenderedPageBreak/>
        <w:t>SECOND DAY (</w:t>
      </w:r>
      <w:r w:rsidRPr="00053CE9">
        <w:rPr>
          <w:b/>
          <w:szCs w:val="28"/>
          <w:lang w:val="en-GB"/>
        </w:rPr>
        <w:t>SEPTEMBER 15, 2016</w:t>
      </w:r>
      <w:r w:rsidRPr="00053CE9">
        <w:rPr>
          <w:b/>
          <w:szCs w:val="28"/>
        </w:rPr>
        <w:t>)</w:t>
      </w:r>
    </w:p>
    <w:p w:rsidR="00370686" w:rsidRDefault="00370686" w:rsidP="00370686"/>
    <w:p w:rsidR="00370686" w:rsidRDefault="00370686" w:rsidP="00370686">
      <w:pPr>
        <w:rPr>
          <w:b/>
        </w:rPr>
      </w:pPr>
      <w:r>
        <w:t xml:space="preserve">9.30 – 10.15 </w:t>
      </w:r>
      <w:r w:rsidRPr="00EC3C18">
        <w:rPr>
          <w:b/>
        </w:rPr>
        <w:t xml:space="preserve">Keynote </w:t>
      </w:r>
      <w:r>
        <w:rPr>
          <w:b/>
        </w:rPr>
        <w:t>speech:</w:t>
      </w:r>
    </w:p>
    <w:p w:rsidR="00370686" w:rsidRDefault="00370686" w:rsidP="00370686">
      <w:proofErr w:type="spellStart"/>
      <w:r w:rsidRPr="00053CE9">
        <w:t>Eleonore</w:t>
      </w:r>
      <w:proofErr w:type="spellEnd"/>
      <w:r w:rsidRPr="00053CE9">
        <w:t xml:space="preserve"> </w:t>
      </w:r>
      <w:proofErr w:type="spellStart"/>
      <w:r w:rsidRPr="00053CE9">
        <w:t>Kofman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2D06E7">
        <w:t>Gendered Migr</w:t>
      </w:r>
      <w:r>
        <w:t>ations, Care and Life Courses: W</w:t>
      </w:r>
      <w:r w:rsidRPr="002D06E7">
        <w:t xml:space="preserve">ho </w:t>
      </w:r>
      <w:r>
        <w:t>C</w:t>
      </w:r>
      <w:r w:rsidRPr="002D06E7">
        <w:t xml:space="preserve">ares for the </w:t>
      </w:r>
      <w:proofErr w:type="spellStart"/>
      <w:r>
        <w:t>Carers</w:t>
      </w:r>
      <w:proofErr w:type="spellEnd"/>
      <w:r>
        <w:t xml:space="preserve"> and Their S</w:t>
      </w:r>
      <w:r w:rsidRPr="002D06E7">
        <w:t xml:space="preserve">ocial </w:t>
      </w:r>
      <w:r>
        <w:t>R</w:t>
      </w:r>
      <w:r w:rsidRPr="002D06E7">
        <w:t>eproduction</w:t>
      </w:r>
    </w:p>
    <w:p w:rsidR="00370686" w:rsidRDefault="00370686" w:rsidP="00370686">
      <w:r>
        <w:t>Moderator: Mojca Pajnik</w:t>
      </w:r>
    </w:p>
    <w:p w:rsidR="00370686" w:rsidRDefault="00370686" w:rsidP="00370686"/>
    <w:p w:rsidR="00370686" w:rsidRDefault="00370686" w:rsidP="00370686">
      <w:r w:rsidRPr="005352C9">
        <w:t xml:space="preserve">10.15 </w:t>
      </w:r>
      <w:r>
        <w:t xml:space="preserve">– 11.30 </w:t>
      </w:r>
      <w:r w:rsidRPr="00053CE9">
        <w:rPr>
          <w:b/>
        </w:rPr>
        <w:t>Session 4: Experiences of Caring Abroad</w:t>
      </w:r>
      <w:r>
        <w:rPr>
          <w:b/>
          <w:u w:val="single"/>
        </w:rPr>
        <w:t xml:space="preserve"> </w:t>
      </w:r>
    </w:p>
    <w:p w:rsidR="00370686" w:rsidRDefault="00370686" w:rsidP="00370686">
      <w:proofErr w:type="spellStart"/>
      <w:r w:rsidRPr="00053CE9">
        <w:t>Boncilă</w:t>
      </w:r>
      <w:proofErr w:type="spellEnd"/>
      <w:r w:rsidRPr="00053CE9">
        <w:t xml:space="preserve"> </w:t>
      </w:r>
      <w:proofErr w:type="spellStart"/>
      <w:r w:rsidRPr="00053CE9">
        <w:t>Anca</w:t>
      </w:r>
      <w:proofErr w:type="spellEnd"/>
      <w:r w:rsidRPr="00053CE9">
        <w:t xml:space="preserve"> </w:t>
      </w:r>
      <w:proofErr w:type="spellStart"/>
      <w:r w:rsidRPr="00053CE9">
        <w:t>Mădălina</w:t>
      </w:r>
      <w:proofErr w:type="spellEnd"/>
      <w:r w:rsidRPr="003F4193">
        <w:rPr>
          <w:u w:val="single"/>
        </w:rPr>
        <w:t xml:space="preserve"> </w:t>
      </w:r>
      <w:r>
        <w:sym w:font="Wingdings" w:char="F0E0"/>
      </w:r>
      <w:r>
        <w:t xml:space="preserve">  The Case of Romanian Women Working abroad for Elderly People -A Feminist Methodological Approach Focused on the Role of the Caregiver </w:t>
      </w:r>
    </w:p>
    <w:p w:rsidR="00370686" w:rsidRDefault="00370686" w:rsidP="00370686">
      <w:r w:rsidRPr="000456FE">
        <w:t xml:space="preserve">Noreen M. </w:t>
      </w:r>
      <w:proofErr w:type="spellStart"/>
      <w:r w:rsidRPr="000456FE">
        <w:t>Sugrue</w:t>
      </w:r>
      <w:proofErr w:type="spellEnd"/>
      <w:r w:rsidRPr="000456FE">
        <w:t xml:space="preserve"> and Lenore E. Matthew </w:t>
      </w:r>
      <w:r>
        <w:sym w:font="Wingdings" w:char="F0E0"/>
      </w:r>
      <w:r>
        <w:t xml:space="preserve"> </w:t>
      </w:r>
      <w:r w:rsidRPr="00F71510">
        <w:t>Analyzing and Explaining Migration Decisions of Unskilled Care Workers</w:t>
      </w:r>
    </w:p>
    <w:p w:rsidR="00370686" w:rsidRDefault="00370686" w:rsidP="00370686">
      <w:r w:rsidRPr="00053CE9">
        <w:t>Veronika Bajt</w:t>
      </w:r>
      <w:r>
        <w:t xml:space="preserve"> </w:t>
      </w:r>
      <w:r>
        <w:sym w:font="Wingdings" w:char="F0E0"/>
      </w:r>
      <w:r>
        <w:t xml:space="preserve"> </w:t>
      </w:r>
      <w:proofErr w:type="spellStart"/>
      <w:r>
        <w:t>Transnationalisation</w:t>
      </w:r>
      <w:proofErr w:type="spellEnd"/>
      <w:r>
        <w:t xml:space="preserve"> of Care Work: Ethnicity, Gender and Nationalism in Slovenia</w:t>
      </w:r>
    </w:p>
    <w:p w:rsidR="00370686" w:rsidRDefault="00370686" w:rsidP="00370686">
      <w:r>
        <w:t>Moderator: Iztok Šori</w:t>
      </w:r>
    </w:p>
    <w:p w:rsidR="00370686" w:rsidRDefault="00370686" w:rsidP="00370686"/>
    <w:p w:rsidR="00370686" w:rsidRPr="00053CE9" w:rsidRDefault="00370686" w:rsidP="00370686">
      <w:r w:rsidRPr="005352C9">
        <w:t>11.</w:t>
      </w:r>
      <w:r>
        <w:t>30</w:t>
      </w:r>
      <w:r w:rsidRPr="005352C9">
        <w:t xml:space="preserve"> – 1</w:t>
      </w:r>
      <w:r>
        <w:t>1</w:t>
      </w:r>
      <w:r w:rsidRPr="005352C9">
        <w:t>.</w:t>
      </w:r>
      <w:r>
        <w:t>50</w:t>
      </w:r>
      <w:r>
        <w:rPr>
          <w:b/>
        </w:rPr>
        <w:t xml:space="preserve"> </w:t>
      </w:r>
      <w:r w:rsidRPr="00053CE9">
        <w:t xml:space="preserve">Coffee/Tea Break </w:t>
      </w:r>
    </w:p>
    <w:p w:rsidR="00370686" w:rsidRDefault="00370686" w:rsidP="00370686">
      <w:pPr>
        <w:rPr>
          <w:b/>
        </w:rPr>
      </w:pPr>
    </w:p>
    <w:p w:rsidR="00370686" w:rsidRDefault="00370686" w:rsidP="00370686">
      <w:r>
        <w:t xml:space="preserve">11.50 – 12.35 </w:t>
      </w:r>
      <w:r w:rsidRPr="00EC3C18">
        <w:rPr>
          <w:b/>
        </w:rPr>
        <w:t xml:space="preserve">Keynote </w:t>
      </w:r>
      <w:r>
        <w:rPr>
          <w:b/>
        </w:rPr>
        <w:t>speech</w:t>
      </w:r>
      <w:r w:rsidRPr="00EC3C18">
        <w:rPr>
          <w:b/>
        </w:rPr>
        <w:t>:</w:t>
      </w:r>
      <w:r>
        <w:t xml:space="preserve"> </w:t>
      </w:r>
    </w:p>
    <w:p w:rsidR="00370686" w:rsidRDefault="00370686" w:rsidP="00370686">
      <w:r w:rsidRPr="00053CE9">
        <w:t xml:space="preserve">Marta </w:t>
      </w:r>
      <w:proofErr w:type="spellStart"/>
      <w:r w:rsidRPr="00053CE9">
        <w:t>Szebehely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gramStart"/>
      <w:r>
        <w:t>The</w:t>
      </w:r>
      <w:proofErr w:type="gramEnd"/>
      <w:r>
        <w:t xml:space="preserve"> Nordic Caring State – I</w:t>
      </w:r>
      <w:r w:rsidRPr="002D06E7">
        <w:t xml:space="preserve">deals and </w:t>
      </w:r>
      <w:r>
        <w:t>R</w:t>
      </w:r>
      <w:r w:rsidRPr="002D06E7">
        <w:t>ealities</w:t>
      </w:r>
    </w:p>
    <w:p w:rsidR="00370686" w:rsidRDefault="00370686" w:rsidP="00370686">
      <w:r>
        <w:t>Moderator: Majda Hrženjak</w:t>
      </w:r>
    </w:p>
    <w:p w:rsidR="00370686" w:rsidRDefault="00370686" w:rsidP="00370686"/>
    <w:p w:rsidR="00370686" w:rsidRDefault="00370686" w:rsidP="00370686">
      <w:r>
        <w:t xml:space="preserve">12.35 – </w:t>
      </w:r>
      <w:proofErr w:type="gramStart"/>
      <w:r>
        <w:t>13.35  Lunc</w:t>
      </w:r>
      <w:bookmarkStart w:id="0" w:name="_GoBack"/>
      <w:bookmarkEnd w:id="0"/>
      <w:r>
        <w:t>h</w:t>
      </w:r>
      <w:proofErr w:type="gramEnd"/>
      <w:r>
        <w:t xml:space="preserve"> Break </w:t>
      </w:r>
    </w:p>
    <w:p w:rsidR="00370686" w:rsidRDefault="00370686" w:rsidP="00370686"/>
    <w:p w:rsidR="00370686" w:rsidRPr="00EC3C18" w:rsidRDefault="00370686" w:rsidP="00370686">
      <w:pPr>
        <w:rPr>
          <w:b/>
        </w:rPr>
      </w:pPr>
      <w:r>
        <w:rPr>
          <w:b/>
        </w:rPr>
        <w:lastRenderedPageBreak/>
        <w:t>13.35 – 14.25 Session 5:</w:t>
      </w:r>
      <w:r w:rsidRPr="0078141D">
        <w:rPr>
          <w:b/>
        </w:rPr>
        <w:t xml:space="preserve"> </w:t>
      </w:r>
      <w:r>
        <w:rPr>
          <w:b/>
        </w:rPr>
        <w:t>(De</w:t>
      </w:r>
      <w:proofErr w:type="gramStart"/>
      <w:r>
        <w:rPr>
          <w:b/>
        </w:rPr>
        <w:t>)</w:t>
      </w:r>
      <w:proofErr w:type="spellStart"/>
      <w:r>
        <w:rPr>
          <w:b/>
        </w:rPr>
        <w:t>Instituionalization</w:t>
      </w:r>
      <w:proofErr w:type="spellEnd"/>
      <w:proofErr w:type="gramEnd"/>
      <w:r>
        <w:rPr>
          <w:b/>
        </w:rPr>
        <w:t xml:space="preserve"> of E</w:t>
      </w:r>
      <w:r w:rsidRPr="00EC3C18">
        <w:rPr>
          <w:b/>
        </w:rPr>
        <w:t xml:space="preserve">lder </w:t>
      </w:r>
      <w:r>
        <w:rPr>
          <w:b/>
        </w:rPr>
        <w:t>C</w:t>
      </w:r>
      <w:r w:rsidRPr="00EC3C18">
        <w:rPr>
          <w:b/>
        </w:rPr>
        <w:t>are</w:t>
      </w:r>
      <w:r>
        <w:rPr>
          <w:b/>
        </w:rPr>
        <w:t xml:space="preserve"> from Micro and Macro Perspective </w:t>
      </w:r>
      <w:r w:rsidRPr="00EC3C18">
        <w:rPr>
          <w:b/>
        </w:rPr>
        <w:t xml:space="preserve"> </w:t>
      </w:r>
    </w:p>
    <w:p w:rsidR="00370686" w:rsidRDefault="00370686" w:rsidP="00370686">
      <w:proofErr w:type="spellStart"/>
      <w:r w:rsidRPr="00053CE9">
        <w:t>Nataliia</w:t>
      </w:r>
      <w:proofErr w:type="spellEnd"/>
      <w:r w:rsidRPr="00053CE9">
        <w:t xml:space="preserve"> </w:t>
      </w:r>
      <w:proofErr w:type="spellStart"/>
      <w:r w:rsidRPr="00053CE9">
        <w:t>Sherstneva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gramStart"/>
      <w:r w:rsidRPr="00310ADF">
        <w:t>The</w:t>
      </w:r>
      <w:proofErr w:type="gramEnd"/>
      <w:r w:rsidRPr="00310ADF">
        <w:t xml:space="preserve"> </w:t>
      </w:r>
      <w:r>
        <w:t>C</w:t>
      </w:r>
      <w:r w:rsidRPr="00310ADF">
        <w:t xml:space="preserve">hoice of </w:t>
      </w:r>
      <w:r>
        <w:t>I</w:t>
      </w:r>
      <w:r w:rsidRPr="00310ADF">
        <w:t xml:space="preserve">nstitutional </w:t>
      </w:r>
      <w:r>
        <w:t>Care as a B</w:t>
      </w:r>
      <w:r w:rsidRPr="00310ADF">
        <w:t xml:space="preserve">iographical </w:t>
      </w:r>
      <w:r>
        <w:t>P</w:t>
      </w:r>
      <w:r w:rsidRPr="00310ADF">
        <w:t>roject</w:t>
      </w:r>
    </w:p>
    <w:p w:rsidR="00370686" w:rsidRDefault="00370686" w:rsidP="00370686">
      <w:proofErr w:type="gramStart"/>
      <w:r w:rsidRPr="00053CE9">
        <w:t>Albert Banerjee</w:t>
      </w:r>
      <w:r w:rsidRPr="00385879">
        <w:t xml:space="preserve"> </w:t>
      </w:r>
      <w:r>
        <w:sym w:font="Wingdings" w:char="F0E0"/>
      </w:r>
      <w:r>
        <w:t xml:space="preserve"> </w:t>
      </w:r>
      <w:r w:rsidRPr="00385879">
        <w:t xml:space="preserve">Innovation </w:t>
      </w:r>
      <w:r>
        <w:t>o</w:t>
      </w:r>
      <w:r w:rsidRPr="00385879">
        <w:t xml:space="preserve">r </w:t>
      </w:r>
      <w:r>
        <w:t>C</w:t>
      </w:r>
      <w:r w:rsidRPr="00385879">
        <w:t xml:space="preserve">aring </w:t>
      </w:r>
      <w:r>
        <w:t>I</w:t>
      </w:r>
      <w:r w:rsidRPr="00385879">
        <w:t>nnovation?</w:t>
      </w:r>
      <w:proofErr w:type="gramEnd"/>
      <w:r w:rsidRPr="00385879">
        <w:t xml:space="preserve"> Articulating </w:t>
      </w:r>
      <w:r>
        <w:t>a Vision of Care as a “Cosmology” to Imagine Effective Solutions to Problems with Care i</w:t>
      </w:r>
      <w:r w:rsidRPr="00385879">
        <w:t xml:space="preserve">n </w:t>
      </w:r>
      <w:r>
        <w:t>N</w:t>
      </w:r>
      <w:r w:rsidRPr="00385879">
        <w:t xml:space="preserve">ursing </w:t>
      </w:r>
      <w:r>
        <w:t>H</w:t>
      </w:r>
      <w:r w:rsidRPr="00385879">
        <w:t>omes</w:t>
      </w:r>
    </w:p>
    <w:p w:rsidR="00370686" w:rsidRPr="00840D64" w:rsidRDefault="00370686" w:rsidP="00370686">
      <w:r w:rsidRPr="00D561CB">
        <w:t>Moderator: Živa Humer</w:t>
      </w:r>
      <w:r w:rsidDel="00D40B44">
        <w:rPr>
          <w:b/>
        </w:rPr>
        <w:t xml:space="preserve"> </w:t>
      </w:r>
    </w:p>
    <w:p w:rsidR="00370686" w:rsidRDefault="00370686" w:rsidP="00370686"/>
    <w:p w:rsidR="00370686" w:rsidRPr="002B5208" w:rsidRDefault="00370686" w:rsidP="00370686">
      <w:r>
        <w:t>14.25</w:t>
      </w:r>
      <w:r w:rsidRPr="00746EB4">
        <w:t xml:space="preserve"> –</w:t>
      </w:r>
      <w:r>
        <w:t xml:space="preserve"> 14.45</w:t>
      </w:r>
      <w:r>
        <w:rPr>
          <w:b/>
        </w:rPr>
        <w:t xml:space="preserve"> </w:t>
      </w:r>
      <w:r w:rsidRPr="002B5208">
        <w:t>Coffee/Tea Break</w:t>
      </w:r>
    </w:p>
    <w:p w:rsidR="00370686" w:rsidRDefault="00370686" w:rsidP="00370686"/>
    <w:p w:rsidR="00370686" w:rsidRPr="00EC3C18" w:rsidRDefault="00370686" w:rsidP="00370686">
      <w:pPr>
        <w:rPr>
          <w:b/>
        </w:rPr>
      </w:pPr>
      <w:r>
        <w:t>14.45</w:t>
      </w:r>
      <w:r w:rsidRPr="00746EB4">
        <w:t xml:space="preserve"> –</w:t>
      </w:r>
      <w:r>
        <w:t xml:space="preserve"> 16.00</w:t>
      </w:r>
      <w:r>
        <w:rPr>
          <w:b/>
        </w:rPr>
        <w:t xml:space="preserve"> </w:t>
      </w:r>
      <w:r w:rsidRPr="00EC3C18">
        <w:rPr>
          <w:b/>
        </w:rPr>
        <w:t xml:space="preserve">Session 6: </w:t>
      </w:r>
      <w:r>
        <w:rPr>
          <w:b/>
        </w:rPr>
        <w:t>Visions of Caring Society</w:t>
      </w:r>
    </w:p>
    <w:p w:rsidR="00370686" w:rsidRDefault="00370686" w:rsidP="00370686">
      <w:r w:rsidRPr="00053CE9">
        <w:t xml:space="preserve">Elli </w:t>
      </w:r>
      <w:proofErr w:type="spellStart"/>
      <w:r w:rsidRPr="00053CE9">
        <w:t>Scambor</w:t>
      </w:r>
      <w:proofErr w:type="spellEnd"/>
      <w:r>
        <w:t xml:space="preserve"> </w:t>
      </w:r>
      <w:r>
        <w:sym w:font="Wingdings" w:char="F0E0"/>
      </w:r>
      <w:r>
        <w:t xml:space="preserve"> ‘Caring Masculinities’ – Do M</w:t>
      </w:r>
      <w:r w:rsidRPr="002D06E7">
        <w:t xml:space="preserve">en </w:t>
      </w:r>
      <w:r>
        <w:t>R</w:t>
      </w:r>
      <w:r w:rsidRPr="002D06E7">
        <w:t xml:space="preserve">eally </w:t>
      </w:r>
      <w:r>
        <w:t>C</w:t>
      </w:r>
      <w:r w:rsidRPr="002D06E7">
        <w:t>are in Europe?</w:t>
      </w:r>
    </w:p>
    <w:p w:rsidR="00370686" w:rsidRDefault="00370686" w:rsidP="00370686">
      <w:proofErr w:type="spellStart"/>
      <w:r w:rsidRPr="00053CE9">
        <w:t>Brunella</w:t>
      </w:r>
      <w:proofErr w:type="spellEnd"/>
      <w:r w:rsidRPr="00053CE9">
        <w:t xml:space="preserve"> </w:t>
      </w:r>
      <w:proofErr w:type="spellStart"/>
      <w:r w:rsidRPr="00053CE9">
        <w:t>Casalini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2D06E7">
        <w:t xml:space="preserve">Vulnerable </w:t>
      </w:r>
      <w:r>
        <w:t>Families a</w:t>
      </w:r>
      <w:r w:rsidRPr="002D06E7">
        <w:t xml:space="preserve">nd </w:t>
      </w:r>
      <w:proofErr w:type="spellStart"/>
      <w:r w:rsidRPr="002D06E7">
        <w:t>Carew</w:t>
      </w:r>
      <w:r>
        <w:t>orkers</w:t>
      </w:r>
      <w:proofErr w:type="spellEnd"/>
      <w:r>
        <w:t xml:space="preserve">: Why Care </w:t>
      </w:r>
      <w:proofErr w:type="spellStart"/>
      <w:r>
        <w:t>Labour</w:t>
      </w:r>
      <w:proofErr w:type="spellEnd"/>
      <w:r>
        <w:t xml:space="preserve"> Should Be Remunerated, b</w:t>
      </w:r>
      <w:r w:rsidRPr="002D06E7">
        <w:t>ut Not For Sale</w:t>
      </w:r>
    </w:p>
    <w:p w:rsidR="00370686" w:rsidRDefault="00370686" w:rsidP="00370686">
      <w:proofErr w:type="spellStart"/>
      <w:r w:rsidRPr="00053CE9">
        <w:t>Zuzana</w:t>
      </w:r>
      <w:proofErr w:type="spellEnd"/>
      <w:r w:rsidRPr="00053CE9">
        <w:t xml:space="preserve"> </w:t>
      </w:r>
      <w:proofErr w:type="spellStart"/>
      <w:r w:rsidRPr="00053CE9">
        <w:t>Uhde</w:t>
      </w:r>
      <w:proofErr w:type="spellEnd"/>
      <w:r>
        <w:t xml:space="preserve"> </w:t>
      </w:r>
      <w:r>
        <w:sym w:font="Wingdings" w:char="F0E0"/>
      </w:r>
      <w:r>
        <w:t xml:space="preserve"> Caring Revolutionary Transformations</w:t>
      </w:r>
    </w:p>
    <w:p w:rsidR="00370686" w:rsidRDefault="00370686" w:rsidP="00370686">
      <w:r>
        <w:t>Moderator: Darja Zaviršek</w:t>
      </w:r>
    </w:p>
    <w:p w:rsidR="00370686" w:rsidRDefault="00370686" w:rsidP="00370686"/>
    <w:p w:rsidR="00370686" w:rsidRDefault="00370686" w:rsidP="00370686">
      <w:r w:rsidRPr="00746EB4">
        <w:t>1</w:t>
      </w:r>
      <w:r>
        <w:t>6</w:t>
      </w:r>
      <w:r w:rsidRPr="00746EB4">
        <w:t>.</w:t>
      </w:r>
      <w:r>
        <w:t>00</w:t>
      </w:r>
      <w:r w:rsidRPr="00746EB4">
        <w:t xml:space="preserve"> </w:t>
      </w:r>
      <w:r>
        <w:t>Conclusion</w:t>
      </w:r>
    </w:p>
    <w:p w:rsidR="00370686" w:rsidRDefault="00370686" w:rsidP="00370686"/>
    <w:p w:rsidR="00370686" w:rsidRDefault="00370686" w:rsidP="00370686"/>
    <w:p w:rsidR="00A95F11" w:rsidRPr="00370686" w:rsidRDefault="002B5208" w:rsidP="00370686"/>
    <w:sectPr w:rsidR="00A95F11" w:rsidRPr="00370686" w:rsidSect="006B00A7">
      <w:headerReference w:type="default" r:id="rId8"/>
      <w:footerReference w:type="default" r:id="rId9"/>
      <w:pgSz w:w="11900" w:h="16840"/>
      <w:pgMar w:top="3828" w:right="1552" w:bottom="1134" w:left="1560" w:header="851" w:footer="4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F1" w:rsidRDefault="006B00A7">
      <w:pPr>
        <w:spacing w:after="0"/>
      </w:pPr>
      <w:r>
        <w:separator/>
      </w:r>
    </w:p>
  </w:endnote>
  <w:endnote w:type="continuationSeparator" w:id="0">
    <w:p w:rsidR="000C4FF1" w:rsidRDefault="006B0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8A" w:rsidRDefault="007B2F8A" w:rsidP="007B2F8A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5CACC9E5" wp14:editId="6BCA369F">
          <wp:extent cx="1009650" cy="723900"/>
          <wp:effectExtent l="0" t="0" r="0" b="0"/>
          <wp:docPr id="1" name="Slika 1" descr="H:\MI SPLOSNO\LOGOTIP 25 let\Logo_MI25let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I SPLOSNO\LOGOTIP 25 let\Logo_MI25let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61B56317" wp14:editId="06A76524">
          <wp:extent cx="1066800" cy="714375"/>
          <wp:effectExtent l="0" t="0" r="0" b="9525"/>
          <wp:docPr id="2" name="Slika 2" descr="C:\Users\mojcaf\AppData\Local\Microsoft\Windows\Temporary Internet Files\Content.Outlook\DPCXXM3L\295x209xlogo gif pagespeed ic t9DvMF0U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jcaf\AppData\Local\Microsoft\Windows\Temporary Internet Files\Content.Outlook\DPCXXM3L\295x209xlogo gif pagespeed ic t9DvMF0UI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632" w:rsidRDefault="00F54632" w:rsidP="00F54632">
    <w:pPr>
      <w:pStyle w:val="Noga"/>
      <w:ind w:left="-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F1" w:rsidRDefault="006B00A7">
      <w:pPr>
        <w:spacing w:after="0"/>
      </w:pPr>
      <w:r>
        <w:separator/>
      </w:r>
    </w:p>
  </w:footnote>
  <w:footnote w:type="continuationSeparator" w:id="0">
    <w:p w:rsidR="000C4FF1" w:rsidRDefault="006B0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92" w:rsidRDefault="00F54632" w:rsidP="00272EC9">
    <w:pPr>
      <w:pStyle w:val="Glava"/>
      <w:ind w:left="-142" w:hanging="1418"/>
    </w:pPr>
    <w:r>
      <w:rPr>
        <w:noProof/>
        <w:lang w:val="sl-SI" w:eastAsia="sl-SI"/>
      </w:rPr>
      <w:drawing>
        <wp:inline distT="0" distB="0" distL="0" distR="0" wp14:anchorId="02F95F13" wp14:editId="33C1020B">
          <wp:extent cx="7559292" cy="1408223"/>
          <wp:effectExtent l="25400" t="0" r="9908" b="0"/>
          <wp:docPr id="3" name="MI_dopisni_list_F3-10.png" descr="/Users/evy/Documents/MIROVNI/DOPIS/Dopisni_list/MI_dopisni_list_F3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dopisni_list_F3-10.pn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59292" cy="140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92"/>
    <w:rsid w:val="0006032C"/>
    <w:rsid w:val="000845D7"/>
    <w:rsid w:val="00093A69"/>
    <w:rsid w:val="000B7A58"/>
    <w:rsid w:val="000C4FF1"/>
    <w:rsid w:val="00185283"/>
    <w:rsid w:val="001D361B"/>
    <w:rsid w:val="0021036F"/>
    <w:rsid w:val="00220E6C"/>
    <w:rsid w:val="002269C6"/>
    <w:rsid w:val="00241092"/>
    <w:rsid w:val="00244A2E"/>
    <w:rsid w:val="00272EC9"/>
    <w:rsid w:val="00275F66"/>
    <w:rsid w:val="002A093A"/>
    <w:rsid w:val="002B5208"/>
    <w:rsid w:val="00351076"/>
    <w:rsid w:val="00366416"/>
    <w:rsid w:val="00370686"/>
    <w:rsid w:val="00372BDF"/>
    <w:rsid w:val="003F2AD8"/>
    <w:rsid w:val="00427DBB"/>
    <w:rsid w:val="0046162A"/>
    <w:rsid w:val="00470F6E"/>
    <w:rsid w:val="004B5B30"/>
    <w:rsid w:val="005A0B60"/>
    <w:rsid w:val="005C7CF4"/>
    <w:rsid w:val="00665606"/>
    <w:rsid w:val="006B00A7"/>
    <w:rsid w:val="006E0D13"/>
    <w:rsid w:val="006E638E"/>
    <w:rsid w:val="006E7EE2"/>
    <w:rsid w:val="007B2F8A"/>
    <w:rsid w:val="007B68A7"/>
    <w:rsid w:val="007D6559"/>
    <w:rsid w:val="00816914"/>
    <w:rsid w:val="00863E30"/>
    <w:rsid w:val="008E6455"/>
    <w:rsid w:val="008E7A76"/>
    <w:rsid w:val="00945966"/>
    <w:rsid w:val="009B695B"/>
    <w:rsid w:val="009D4A97"/>
    <w:rsid w:val="00A25173"/>
    <w:rsid w:val="00B10E29"/>
    <w:rsid w:val="00D014B5"/>
    <w:rsid w:val="00D174DE"/>
    <w:rsid w:val="00DE5F8A"/>
    <w:rsid w:val="00E01F36"/>
    <w:rsid w:val="00E5152E"/>
    <w:rsid w:val="00F54632"/>
    <w:rsid w:val="00F64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F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241092"/>
  </w:style>
  <w:style w:type="paragraph" w:styleId="Noga">
    <w:name w:val="footer"/>
    <w:basedOn w:val="Navaden"/>
    <w:link w:val="NogaZnak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2410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EE2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EE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B00A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F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241092"/>
  </w:style>
  <w:style w:type="paragraph" w:styleId="Noga">
    <w:name w:val="footer"/>
    <w:basedOn w:val="Navaden"/>
    <w:link w:val="NogaZnak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2410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EE2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EE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B00A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evy/Documents/MIROVNI/DOPIS/Dopisni_list/MI_dopisni_list_F3-1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64A9-DCD2-4CEA-9947-AB7C2DD1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aluo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</dc:creator>
  <cp:lastModifiedBy>Mojca Frelih</cp:lastModifiedBy>
  <cp:revision>3</cp:revision>
  <cp:lastPrinted>2015-08-13T10:45:00Z</cp:lastPrinted>
  <dcterms:created xsi:type="dcterms:W3CDTF">2016-09-06T06:55:00Z</dcterms:created>
  <dcterms:modified xsi:type="dcterms:W3CDTF">2016-09-06T06:58:00Z</dcterms:modified>
</cp:coreProperties>
</file>